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4A80" w14:textId="77777777" w:rsidR="006A5C7D" w:rsidRPr="006A5C7D" w:rsidRDefault="006A5C7D" w:rsidP="006A5C7D">
      <w:pPr>
        <w:rPr>
          <w:rFonts w:ascii="Calibri" w:eastAsia="Times New Roman" w:hAnsi="Calibri" w:cs="Calibri"/>
          <w:color w:val="000000"/>
          <w:sz w:val="22"/>
          <w:szCs w:val="22"/>
          <w:lang w:eastAsia="en-GB"/>
        </w:rPr>
      </w:pPr>
      <w:r w:rsidRPr="006A5C7D">
        <w:rPr>
          <w:rFonts w:ascii="Tahoma" w:eastAsia="Times New Roman" w:hAnsi="Tahoma" w:cs="Tahoma"/>
          <w:color w:val="222222"/>
          <w:lang w:eastAsia="en-GB"/>
        </w:rPr>
        <w:t xml:space="preserve">Dear </w:t>
      </w:r>
      <w:proofErr w:type="gramStart"/>
      <w:r w:rsidRPr="006A5C7D">
        <w:rPr>
          <w:rFonts w:ascii="Tahoma" w:eastAsia="Times New Roman" w:hAnsi="Tahoma" w:cs="Tahoma"/>
          <w:color w:val="222222"/>
          <w:lang w:eastAsia="en-GB"/>
        </w:rPr>
        <w:t>Councillor</w:t>
      </w:r>
      <w:proofErr w:type="gramEnd"/>
      <w:r w:rsidRPr="006A5C7D">
        <w:rPr>
          <w:rFonts w:ascii="Tahoma" w:eastAsia="Times New Roman" w:hAnsi="Tahoma" w:cs="Tahoma"/>
          <w:color w:val="222222"/>
          <w:lang w:eastAsia="en-GB"/>
        </w:rPr>
        <w:t xml:space="preserve"> </w:t>
      </w:r>
      <w:proofErr w:type="spellStart"/>
      <w:r w:rsidRPr="006A5C7D">
        <w:rPr>
          <w:rFonts w:ascii="Tahoma" w:eastAsia="Times New Roman" w:hAnsi="Tahoma" w:cs="Tahoma"/>
          <w:color w:val="222222"/>
          <w:lang w:eastAsia="en-GB"/>
        </w:rPr>
        <w:t>xxxx</w:t>
      </w:r>
      <w:proofErr w:type="spellEnd"/>
      <w:r w:rsidRPr="006A5C7D">
        <w:rPr>
          <w:rFonts w:ascii="Tahoma" w:eastAsia="Times New Roman" w:hAnsi="Tahoma" w:cs="Tahoma"/>
          <w:color w:val="222222"/>
          <w:lang w:eastAsia="en-GB"/>
        </w:rPr>
        <w:t>,</w:t>
      </w:r>
    </w:p>
    <w:p w14:paraId="788560AA" w14:textId="6FB598E1" w:rsidR="006A5C7D" w:rsidRDefault="006A5C7D" w:rsidP="006A5C7D">
      <w:pPr>
        <w:pStyle w:val="NormalWeb"/>
        <w:spacing w:before="0" w:beforeAutospacing="0" w:after="0" w:afterAutospacing="0"/>
        <w:rPr>
          <w:color w:val="0E101A"/>
        </w:rPr>
      </w:pPr>
    </w:p>
    <w:p w14:paraId="24B6D678" w14:textId="77777777" w:rsidR="006A5C7D" w:rsidRDefault="006A5C7D" w:rsidP="006A5C7D">
      <w:pPr>
        <w:pStyle w:val="NormalWeb"/>
        <w:spacing w:before="0" w:beforeAutospacing="0" w:after="0" w:afterAutospacing="0"/>
        <w:rPr>
          <w:color w:val="0E101A"/>
        </w:rPr>
      </w:pPr>
    </w:p>
    <w:p w14:paraId="1383B3D2" w14:textId="2F3A0659" w:rsidR="006A5C7D" w:rsidRDefault="006A5C7D" w:rsidP="006A5C7D">
      <w:pPr>
        <w:pStyle w:val="NormalWeb"/>
        <w:spacing w:before="0" w:beforeAutospacing="0" w:after="0" w:afterAutospacing="0"/>
        <w:rPr>
          <w:color w:val="0E101A"/>
        </w:rPr>
      </w:pPr>
      <w:r>
        <w:rPr>
          <w:color w:val="0E101A"/>
        </w:rPr>
        <w:t xml:space="preserve">I know you would be aware that the majority of Australian’s are looking to our politicians to commit to reducing our carbon footprint and having a stronger plan to combat global warming. You would also be aware that emissions from transport are responsible for 23% of Australia’s carbon output. I'm writing to ask what plans </w:t>
      </w:r>
      <w:r w:rsidR="00EA73DE">
        <w:rPr>
          <w:color w:val="0E101A"/>
        </w:rPr>
        <w:t>your</w:t>
      </w:r>
      <w:r>
        <w:rPr>
          <w:color w:val="0E101A"/>
        </w:rPr>
        <w:t xml:space="preserve"> council </w:t>
      </w:r>
      <w:proofErr w:type="gramStart"/>
      <w:r>
        <w:rPr>
          <w:color w:val="0E101A"/>
        </w:rPr>
        <w:t>has to</w:t>
      </w:r>
      <w:proofErr w:type="gramEnd"/>
      <w:r>
        <w:rPr>
          <w:color w:val="0E101A"/>
        </w:rPr>
        <w:t xml:space="preserve"> reduce carbon emission from transport. </w:t>
      </w:r>
    </w:p>
    <w:p w14:paraId="3E962C9F" w14:textId="77777777" w:rsidR="006A5C7D" w:rsidRDefault="006A5C7D" w:rsidP="006A5C7D">
      <w:pPr>
        <w:pStyle w:val="NormalWeb"/>
        <w:spacing w:before="0" w:beforeAutospacing="0" w:after="0" w:afterAutospacing="0"/>
        <w:rPr>
          <w:color w:val="0E101A"/>
        </w:rPr>
      </w:pPr>
    </w:p>
    <w:p w14:paraId="223AA57B" w14:textId="77777777" w:rsidR="006A5C7D" w:rsidRDefault="006A5C7D" w:rsidP="006A5C7D">
      <w:pPr>
        <w:pStyle w:val="NormalWeb"/>
        <w:spacing w:before="0" w:beforeAutospacing="0" w:after="0" w:afterAutospacing="0"/>
        <w:rPr>
          <w:color w:val="0E101A"/>
        </w:rPr>
      </w:pPr>
      <w:r>
        <w:rPr>
          <w:color w:val="0E101A"/>
        </w:rPr>
        <w:t>The council can’t influence decisions recently made at COP26, but that’s no excuse for inaction because road transport accounts for 90% of our transport emissions. You may not be aware there was a last-minute inclusion of active travel (walking, cycling and public transport) in the “</w:t>
      </w:r>
      <w:hyperlink r:id="rId4" w:tgtFrame="_blank" w:history="1">
        <w:r>
          <w:rPr>
            <w:rStyle w:val="Hyperlink"/>
            <w:color w:val="4A6EE0"/>
          </w:rPr>
          <w:t>Glasgow Declaration on Accelerating the Transition to 100% Zero Emission Cars and Vans</w:t>
        </w:r>
      </w:hyperlink>
      <w:r>
        <w:rPr>
          <w:color w:val="0E101A"/>
        </w:rPr>
        <w:t>” which was a direct result of the joint advocacy efforts by the European Cycling Federation and its 349 allies, including Bicycle Queensland.  </w:t>
      </w:r>
    </w:p>
    <w:p w14:paraId="3EEB31BB" w14:textId="77777777" w:rsidR="006A5C7D" w:rsidRDefault="006A5C7D" w:rsidP="006A5C7D">
      <w:pPr>
        <w:pStyle w:val="NormalWeb"/>
        <w:spacing w:before="0" w:beforeAutospacing="0" w:after="0" w:afterAutospacing="0"/>
        <w:rPr>
          <w:color w:val="0E101A"/>
        </w:rPr>
      </w:pPr>
    </w:p>
    <w:p w14:paraId="5FDFA8CD" w14:textId="77777777" w:rsidR="006A5C7D" w:rsidRDefault="006A5C7D" w:rsidP="006A5C7D">
      <w:pPr>
        <w:pStyle w:val="NormalWeb"/>
        <w:spacing w:before="0" w:beforeAutospacing="0" w:after="0" w:afterAutospacing="0"/>
        <w:rPr>
          <w:color w:val="0E101A"/>
        </w:rPr>
      </w:pPr>
      <w:r>
        <w:rPr>
          <w:color w:val="0E101A"/>
        </w:rPr>
        <w:t xml:space="preserve">Sadly, transport conversations in Glasgow were focused mainly on electric cars, but what if there was a </w:t>
      </w:r>
      <w:proofErr w:type="gramStart"/>
      <w:r>
        <w:rPr>
          <w:color w:val="0E101A"/>
        </w:rPr>
        <w:t>zero emission</w:t>
      </w:r>
      <w:proofErr w:type="gramEnd"/>
      <w:r>
        <w:rPr>
          <w:color w:val="0E101A"/>
        </w:rPr>
        <w:t xml:space="preserve"> vehicle that improved the health and wellbeing of the community, reduced congestion and air pollution, whilst also fighting climate change?</w:t>
      </w:r>
    </w:p>
    <w:p w14:paraId="225BA075" w14:textId="77777777" w:rsidR="006A5C7D" w:rsidRDefault="006A5C7D" w:rsidP="006A5C7D">
      <w:pPr>
        <w:pStyle w:val="NormalWeb"/>
        <w:spacing w:before="0" w:beforeAutospacing="0" w:after="0" w:afterAutospacing="0"/>
        <w:rPr>
          <w:color w:val="0E101A"/>
        </w:rPr>
      </w:pPr>
    </w:p>
    <w:p w14:paraId="30277622" w14:textId="77777777" w:rsidR="006A5C7D" w:rsidRDefault="006A5C7D" w:rsidP="006A5C7D">
      <w:pPr>
        <w:pStyle w:val="NormalWeb"/>
        <w:spacing w:before="0" w:beforeAutospacing="0" w:after="0" w:afterAutospacing="0"/>
        <w:rPr>
          <w:color w:val="0E101A"/>
        </w:rPr>
      </w:pPr>
      <w:r>
        <w:rPr>
          <w:color w:val="0E101A"/>
        </w:rPr>
        <w:t>Of course, there already is.</w:t>
      </w:r>
    </w:p>
    <w:p w14:paraId="74EBB0B8" w14:textId="77777777" w:rsidR="006A5C7D" w:rsidRDefault="006A5C7D" w:rsidP="006A5C7D">
      <w:pPr>
        <w:pStyle w:val="NormalWeb"/>
        <w:spacing w:before="0" w:beforeAutospacing="0" w:after="0" w:afterAutospacing="0"/>
        <w:rPr>
          <w:color w:val="0E101A"/>
        </w:rPr>
      </w:pPr>
    </w:p>
    <w:p w14:paraId="10E76FCB" w14:textId="77777777" w:rsidR="006A5C7D" w:rsidRDefault="006A5C7D" w:rsidP="006A5C7D">
      <w:pPr>
        <w:pStyle w:val="NormalWeb"/>
        <w:spacing w:before="0" w:beforeAutospacing="0" w:after="0" w:afterAutospacing="0"/>
        <w:rPr>
          <w:color w:val="0E101A"/>
        </w:rPr>
      </w:pPr>
      <w:r>
        <w:rPr>
          <w:color w:val="0E101A"/>
        </w:rPr>
        <w:t>The humble bicycle is the ultimate zero emission vehicle, but two-thirds of people consistently say they think it’s too dangerous for them to cycle on the roads. However, when good quality connected networks of protected cycle lanes are built, people feel safer cycling – and more people do it, switching some of those short car journeys to trips by bike.</w:t>
      </w:r>
    </w:p>
    <w:p w14:paraId="19B8766C" w14:textId="77777777" w:rsidR="006A5C7D" w:rsidRDefault="006A5C7D" w:rsidP="006A5C7D">
      <w:pPr>
        <w:pStyle w:val="NormalWeb"/>
        <w:spacing w:before="0" w:beforeAutospacing="0" w:after="0" w:afterAutospacing="0"/>
        <w:rPr>
          <w:color w:val="0E101A"/>
        </w:rPr>
      </w:pPr>
    </w:p>
    <w:p w14:paraId="54A3BF23" w14:textId="154E6E45" w:rsidR="006A5C7D" w:rsidRDefault="006A5C7D" w:rsidP="006A5C7D">
      <w:pPr>
        <w:pStyle w:val="NormalWeb"/>
        <w:spacing w:before="0" w:beforeAutospacing="0" w:after="0" w:afterAutospacing="0"/>
        <w:rPr>
          <w:color w:val="0E101A"/>
        </w:rPr>
      </w:pPr>
      <w:r>
        <w:rPr>
          <w:color w:val="0E101A"/>
        </w:rPr>
        <w:t>Yes, the State and Federal Government needs to provide more funding to councils for cycling and walking, but you and your colleagues can decide to prioritise active travel at a local level. I’d therefore be grateful if you could let me know what the council plans to do to reduce road transport emissions, and what infrastructure you plan to build to get more people out of cars and cycling or walking instead.</w:t>
      </w:r>
    </w:p>
    <w:p w14:paraId="7CE91B23" w14:textId="15C31843" w:rsidR="006A5C7D" w:rsidRDefault="006A5C7D" w:rsidP="006A5C7D">
      <w:pPr>
        <w:pStyle w:val="NormalWeb"/>
        <w:spacing w:before="0" w:beforeAutospacing="0" w:after="0" w:afterAutospacing="0"/>
        <w:rPr>
          <w:color w:val="0E101A"/>
        </w:rPr>
      </w:pPr>
    </w:p>
    <w:p w14:paraId="78867045" w14:textId="77777777" w:rsidR="006A5C7D" w:rsidRDefault="006A5C7D" w:rsidP="006A5C7D">
      <w:pPr>
        <w:pStyle w:val="NormalWeb"/>
        <w:spacing w:before="0" w:beforeAutospacing="0" w:after="0" w:afterAutospacing="0"/>
        <w:rPr>
          <w:color w:val="0E101A"/>
        </w:rPr>
      </w:pPr>
    </w:p>
    <w:p w14:paraId="0DEE9EEE" w14:textId="77777777" w:rsidR="0063498A" w:rsidRDefault="0063498A"/>
    <w:sectPr w:rsidR="00634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7D"/>
    <w:rsid w:val="000726AD"/>
    <w:rsid w:val="00307F8F"/>
    <w:rsid w:val="0063498A"/>
    <w:rsid w:val="006A5C7D"/>
    <w:rsid w:val="00EA7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7BE7248"/>
  <w15:chartTrackingRefBased/>
  <w15:docId w15:val="{90F96F3E-E8C4-C941-AB4B-6195DC30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C7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A5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84968">
      <w:bodyDiv w:val="1"/>
      <w:marLeft w:val="0"/>
      <w:marRight w:val="0"/>
      <w:marTop w:val="0"/>
      <w:marBottom w:val="0"/>
      <w:divBdr>
        <w:top w:val="none" w:sz="0" w:space="0" w:color="auto"/>
        <w:left w:val="none" w:sz="0" w:space="0" w:color="auto"/>
        <w:bottom w:val="none" w:sz="0" w:space="0" w:color="auto"/>
        <w:right w:val="none" w:sz="0" w:space="0" w:color="auto"/>
      </w:divBdr>
    </w:div>
    <w:div w:id="18857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cop26.org/cop26-declaration-on-accelerating-the-transition-to-100-zero-emission-cars-and-v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Grimley</dc:creator>
  <cp:keywords/>
  <dc:description/>
  <cp:lastModifiedBy>Ethan Grimley</cp:lastModifiedBy>
  <cp:revision>2</cp:revision>
  <dcterms:created xsi:type="dcterms:W3CDTF">2021-11-23T23:06:00Z</dcterms:created>
  <dcterms:modified xsi:type="dcterms:W3CDTF">2021-11-24T00:05:00Z</dcterms:modified>
</cp:coreProperties>
</file>